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48"/>
          <w:szCs w:val="48"/>
          <w:u w:val="none"/>
          <w:shd w:fill="auto" w:val="clear"/>
          <w:vertAlign w:val="baseline"/>
        </w:rPr>
      </w:pPr>
      <w:r w:rsidDel="00000000" w:rsidR="00000000" w:rsidRPr="00000000">
        <w:rPr>
          <w:rFonts w:ascii="Calibri" w:cs="Calibri" w:eastAsia="Calibri" w:hAnsi="Calibri"/>
          <w:b w:val="1"/>
          <w:i w:val="0"/>
          <w:smallCaps w:val="0"/>
          <w:strike w:val="0"/>
          <w:color w:val="000000"/>
          <w:sz w:val="48"/>
          <w:szCs w:val="48"/>
          <w:u w:val="none"/>
          <w:shd w:fill="auto" w:val="clear"/>
          <w:vertAlign w:val="baseline"/>
          <w:rtl w:val="0"/>
        </w:rPr>
        <w:t xml:space="preserve">Protokoll - PTA Halmstad (IES) – styrelsemöte</w:t>
      </w:r>
    </w:p>
    <w:p w:rsidR="00000000" w:rsidDel="00000000" w:rsidP="00000000" w:rsidRDefault="00000000" w:rsidRPr="00000000" w14:paraId="00000002">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03">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Närvarande: Marie Carlsson, Helena Larsson, Rickard Lund, Katarina Lund</w:t>
      </w:r>
      <w:r w:rsidDel="00000000" w:rsidR="00000000" w:rsidRPr="00000000">
        <w:rPr>
          <w:sz w:val="24"/>
          <w:szCs w:val="24"/>
          <w:rtl w:val="0"/>
        </w:rPr>
        <w:t xml:space="preserve"> och</w:t>
      </w: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Marie Hansson</w:t>
      </w: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Från IES Halmstad Tomas Andreasson</w:t>
      </w:r>
      <w:r w:rsidDel="00000000" w:rsidR="00000000" w:rsidRPr="00000000">
        <w:rPr>
          <w:sz w:val="24"/>
          <w:szCs w:val="24"/>
          <w:rtl w:val="0"/>
        </w:rPr>
        <w:t xml:space="preserve"> och</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Johanna Winberg</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Ej närvarande Annika Tellram, Staffan Svensson, Jonas Lindahl</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2021-02-11 </w:t>
      </w:r>
    </w:p>
    <w:p w:rsidR="00000000" w:rsidDel="00000000" w:rsidP="00000000" w:rsidRDefault="00000000" w:rsidRPr="00000000" w14:paraId="00000009">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Plats: Digitalt via Teams</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Kl. 16:15-17:30</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highlight w:val="yellow"/>
          <w:u w:val="none"/>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 ansvarig</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ffff"/>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91" w:line="360" w:lineRule="auto"/>
        <w:ind w:left="720" w:right="96"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Mötet öppnas.</w:t>
      </w:r>
    </w:p>
    <w:p w:rsidR="00000000" w:rsidDel="00000000" w:rsidP="00000000" w:rsidRDefault="00000000" w:rsidRPr="00000000" w14:paraId="0000000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96"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Val av ordförande för mötet. Marie Carlsson</w:t>
      </w:r>
    </w:p>
    <w:p w:rsidR="00000000" w:rsidDel="00000000" w:rsidP="00000000" w:rsidRDefault="00000000" w:rsidRPr="00000000" w14:paraId="00000010">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96"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Val av sekreterare för mötet. Helena Larsson</w:t>
      </w:r>
    </w:p>
    <w:p w:rsidR="00000000" w:rsidDel="00000000" w:rsidP="00000000" w:rsidRDefault="00000000" w:rsidRPr="00000000" w14:paraId="00000011">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96"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Val av justeringsmän. Rickard och Katarina Lund</w:t>
      </w:r>
    </w:p>
    <w:p w:rsidR="00000000" w:rsidDel="00000000" w:rsidP="00000000" w:rsidRDefault="00000000" w:rsidRPr="00000000" w14:paraId="00000012">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96"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Godkännande av dagordning. Ja</w:t>
      </w:r>
    </w:p>
    <w:p w:rsidR="00000000" w:rsidDel="00000000" w:rsidP="00000000" w:rsidRDefault="00000000" w:rsidRPr="00000000" w14:paraId="0000001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96"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720" w:right="427"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Skolgård - grönområde: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highlight w:val="yellow"/>
          <w:u w:val="none"/>
          <w:vertAlign w:val="baseline"/>
          <w:rtl w:val="0"/>
        </w:rPr>
        <w:t xml:space="preserve">Staffan</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ej närvarande</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427"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highlight w:val="yellow"/>
          <w:u w:val="none"/>
          <w:vertAlign w:val="baseline"/>
          <w:rtl w:val="0"/>
        </w:rPr>
        <w:t xml:space="preserve">Tomas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berättar att kommunen ej återkopplat. Tomas tar kontakt med kommunen</w:t>
      </w:r>
      <w:r w:rsidDel="00000000" w:rsidR="00000000" w:rsidRPr="00000000">
        <w:rPr>
          <w:sz w:val="24"/>
          <w:szCs w:val="24"/>
          <w:rtl w:val="0"/>
        </w:rPr>
        <w:t xml:space="preserve"> 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 återkopplar till oss på nästa PTA möte.</w:t>
      </w:r>
    </w:p>
    <w:p w:rsidR="00000000" w:rsidDel="00000000" w:rsidP="00000000" w:rsidRDefault="00000000" w:rsidRPr="00000000" w14:paraId="0000001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427"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Plan skolgård</w:t>
      </w:r>
      <w:r w:rsidDel="00000000" w:rsidR="00000000" w:rsidRPr="00000000">
        <w:rPr>
          <w:sz w:val="24"/>
          <w:szCs w:val="24"/>
          <w:rtl w:val="0"/>
        </w:rPr>
        <w:t xml:space="preserve">:</w:t>
      </w: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highlight w:val="yellow"/>
          <w:u w:val="none"/>
          <w:vertAlign w:val="baseline"/>
          <w:rtl w:val="0"/>
        </w:rPr>
        <w:t xml:space="preserve">Tomas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informerar: Möte med elever samt en enkät kommer till eleverna där de ska rangordna vad de önskar sej så en plan kan göras över vad som ska göras i ett första skede.  En representant från ett företag som heter</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 Sölve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som huvudkontoret har upphandling med, har nu haft möte med IES Halmstad som ska göra en skiss med redskap</w:t>
      </w:r>
      <w:r w:rsidDel="00000000" w:rsidR="00000000" w:rsidRPr="00000000">
        <w:rPr>
          <w:sz w:val="24"/>
          <w:szCs w:val="24"/>
          <w:rtl w:val="0"/>
        </w:rPr>
        <w:t xml:space="preserve"> som planen kan utgå if</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rån. </w:t>
      </w:r>
      <w:r w:rsidDel="00000000" w:rsidR="00000000" w:rsidRPr="00000000">
        <w:rPr>
          <w:sz w:val="24"/>
          <w:szCs w:val="24"/>
          <w:rtl w:val="0"/>
        </w:rPr>
        <w:t xml:space="preserve">P</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å vänster sidan framför skolan </w:t>
      </w:r>
      <w:r w:rsidDel="00000000" w:rsidR="00000000" w:rsidRPr="00000000">
        <w:rPr>
          <w:sz w:val="24"/>
          <w:szCs w:val="24"/>
          <w:rtl w:val="0"/>
        </w:rPr>
        <w:t xml:space="preserve">diskuteras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att utveckla en hängyta</w:t>
      </w:r>
      <w:r w:rsidDel="00000000" w:rsidR="00000000" w:rsidRPr="00000000">
        <w:rPr>
          <w:sz w:val="24"/>
          <w:szCs w:val="24"/>
          <w:rtl w:val="0"/>
        </w:rPr>
        <w:t xml:space="preserve"> med bänkar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med möjlighet till skolundervisning</w:t>
      </w:r>
      <w:r w:rsidDel="00000000" w:rsidR="00000000" w:rsidRPr="00000000">
        <w:rPr>
          <w:sz w:val="24"/>
          <w:szCs w:val="24"/>
          <w:rtl w:val="0"/>
        </w:rPr>
        <w:t xml:space="preserve">, ersätter då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cykelparkeringen på den sidan. PTA har ett stort önskemål om att flytta bilparkeringen framför skolan.</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427"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highlight w:val="yellow"/>
          <w:u w:val="none"/>
          <w:vertAlign w:val="baseline"/>
          <w:rtl w:val="0"/>
        </w:rPr>
        <w:t xml:space="preserve">Tomas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ber </w:t>
      </w:r>
      <w:r w:rsidDel="00000000" w:rsidR="00000000" w:rsidRPr="00000000">
        <w:rPr>
          <w:rFonts w:ascii="Calibri" w:cs="Calibri" w:eastAsia="Calibri" w:hAnsi="Calibri"/>
          <w:b w:val="0"/>
          <w:i w:val="0"/>
          <w:smallCaps w:val="0"/>
          <w:strike w:val="0"/>
          <w:color w:val="000000"/>
          <w:sz w:val="24"/>
          <w:szCs w:val="24"/>
          <w:highlight w:val="yellow"/>
          <w:u w:val="none"/>
          <w:vertAlign w:val="baseline"/>
          <w:rtl w:val="0"/>
        </w:rPr>
        <w:t xml:space="preserve">Katarina</w:t>
      </w:r>
      <w:r w:rsidDel="00000000" w:rsidR="00000000" w:rsidRPr="00000000">
        <w:rPr>
          <w:sz w:val="24"/>
          <w:szCs w:val="24"/>
          <w:rtl w:val="0"/>
        </w:rPr>
        <w:t xml:space="preserve"> och</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highlight w:val="yellow"/>
          <w:u w:val="none"/>
          <w:vertAlign w:val="baseline"/>
          <w:rtl w:val="0"/>
        </w:rPr>
        <w:t xml:space="preserve">Staffan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att kont</w:t>
      </w: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akta </w:t>
      </w: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Sandra Wikström</w:t>
      </w: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 fö</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 att tillsammans föra vidare en dialog så inget missas i planeringen. Denna yta skall vara f</w:t>
      </w:r>
      <w:r w:rsidDel="00000000" w:rsidR="00000000" w:rsidRPr="00000000">
        <w:rPr>
          <w:sz w:val="24"/>
          <w:szCs w:val="24"/>
          <w:rtl w:val="0"/>
        </w:rPr>
        <w:t xml:space="preserve">ramför allt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till de äldre eleverna då det är på framsidan och inte alltid kommer att finnas personal där ute. Det framfördes att ytan där cykelparkeringen ligger ida</w:t>
      </w:r>
      <w:r w:rsidDel="00000000" w:rsidR="00000000" w:rsidRPr="00000000">
        <w:rPr>
          <w:sz w:val="24"/>
          <w:szCs w:val="24"/>
          <w:rtl w:val="0"/>
        </w:rPr>
        <w:t xml:space="preserve">g ligger i syd/väst läger och på vår-, höst- är ett skönt område att vara på. Även denna yta borde nyttjas på sikt och cykelparkeringen flyttas.</w:t>
      </w: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427"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Det har blivit en enorm förändring till det bättre, ang trafiken</w:t>
      </w:r>
      <w:r w:rsidDel="00000000" w:rsidR="00000000" w:rsidRPr="00000000">
        <w:rPr>
          <w:sz w:val="24"/>
          <w:szCs w:val="24"/>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nu när skyltar kommit upp.</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427"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Vi från PTA informerar om beslut att vi bekostar och köper in fler bänkar samt en digitalskärm som ska kunna </w:t>
      </w:r>
      <w:r w:rsidDel="00000000" w:rsidR="00000000" w:rsidRPr="00000000">
        <w:rPr>
          <w:sz w:val="24"/>
          <w:szCs w:val="24"/>
          <w:rtl w:val="0"/>
        </w:rPr>
        <w:t xml:space="preserve">användas för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att </w:t>
      </w:r>
      <w:r w:rsidDel="00000000" w:rsidR="00000000" w:rsidRPr="00000000">
        <w:rPr>
          <w:sz w:val="24"/>
          <w:szCs w:val="24"/>
          <w:rtl w:val="0"/>
        </w:rPr>
        <w:t xml:space="preserve">visa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musikvideo </w:t>
      </w:r>
      <w:r w:rsidDel="00000000" w:rsidR="00000000" w:rsidRPr="00000000">
        <w:rPr>
          <w:sz w:val="24"/>
          <w:szCs w:val="24"/>
          <w:rtl w:val="0"/>
        </w:rPr>
        <w:t xml:space="preserve">mm.</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utomhus. </w:t>
      </w: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Dialog förs av Marie C </w:t>
      </w:r>
      <w:r w:rsidDel="00000000" w:rsidR="00000000" w:rsidRPr="00000000">
        <w:rPr>
          <w:sz w:val="24"/>
          <w:szCs w:val="24"/>
          <w:rtl w:val="0"/>
        </w:rPr>
        <w:t xml:space="preserve">med vaktnmästare, IT-ansvarig och CAD</w:t>
      </w: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 V</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årt förslag är att IES får pengar av oss till skärm men att IES köper in den så vi har en gällande försäkring. Vår (PTA revisor har godkänt detta). </w:t>
      </w:r>
      <w:r w:rsidDel="00000000" w:rsidR="00000000" w:rsidRPr="00000000">
        <w:rPr>
          <w:rFonts w:ascii="Calibri" w:cs="Calibri" w:eastAsia="Calibri" w:hAnsi="Calibri"/>
          <w:b w:val="0"/>
          <w:i w:val="0"/>
          <w:smallCaps w:val="0"/>
          <w:strike w:val="0"/>
          <w:color w:val="000000"/>
          <w:sz w:val="24"/>
          <w:szCs w:val="24"/>
          <w:highlight w:val="yellow"/>
          <w:u w:val="none"/>
          <w:vertAlign w:val="baseline"/>
          <w:rtl w:val="0"/>
        </w:rPr>
        <w:t xml:space="preserve">Tomas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kollar upp denna möjlighet.</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427"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08.6614173228347" w:right="427" w:hanging="283.46456692913375"/>
        <w:jc w:val="left"/>
        <w:rPr>
          <w:sz w:val="24"/>
          <w:szCs w:val="24"/>
        </w:rPr>
      </w:pPr>
      <w:r w:rsidDel="00000000" w:rsidR="00000000" w:rsidRPr="00000000">
        <w:rPr>
          <w:sz w:val="24"/>
          <w:szCs w:val="24"/>
          <w:rtl w:val="0"/>
        </w:rPr>
        <w:t xml:space="preserve">8. Fjärrundervisning: 50 % är eleverna inne i skolan och 50 % av undervisningen sker via fjärrundervisning. Tills V.9 är det planerat och detta kommer eventuellt att fortgå. Viktigt att få in eleverna varje vecka. Johanna inflikar att torsdag V.9 får vi föräldrar reda på ifall det kommer att fortsätta. Eller vilka nya riktlinjer som IES Halmstad kommer att följa och lägga upp sin planering efter.</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08.6614173228347" w:right="427" w:hanging="283.46456692913375"/>
        <w:jc w:val="left"/>
        <w:rPr>
          <w:sz w:val="24"/>
          <w:szCs w:val="24"/>
        </w:rPr>
      </w:pP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08.6614173228347" w:right="427" w:hanging="283.46456692913375"/>
        <w:jc w:val="left"/>
        <w:rPr>
          <w:sz w:val="24"/>
          <w:szCs w:val="24"/>
        </w:rPr>
      </w:pPr>
      <w:r w:rsidDel="00000000" w:rsidR="00000000" w:rsidRPr="00000000">
        <w:rPr>
          <w:sz w:val="24"/>
          <w:szCs w:val="24"/>
          <w:rtl w:val="0"/>
        </w:rPr>
        <w:t xml:space="preserve">9. Mat vid fjärrundervisning: </w:t>
      </w:r>
      <w:r w:rsidDel="00000000" w:rsidR="00000000" w:rsidRPr="00000000">
        <w:rPr>
          <w:sz w:val="24"/>
          <w:szCs w:val="24"/>
          <w:rtl w:val="0"/>
        </w:rPr>
        <w:t xml:space="preserve">Helena tar upp den brist som nu har varit på den mat eleverna har fått ta med sej hem. Det förekommer inte en grönsak eller sallad. Det är ofta fryst mat, eller sönder fryst. Små portioner. Luktar illa och smakar inte bra.</w:t>
      </w:r>
      <w:r w:rsidDel="00000000" w:rsidR="00000000" w:rsidRPr="00000000">
        <w:rPr>
          <w:sz w:val="24"/>
          <w:szCs w:val="24"/>
          <w:rtl w:val="0"/>
        </w:rPr>
        <w:t xml:space="preserve"> Hållbarhet, är ett argument. Tomas visste ej om att det inte förekommer grönsaker. Diskussion om att barnen ska få grönsaker till sin fjärrundervisning. Portionsstorlekar ska han ta upp. Samt ska Tomas kolla upp hur det ska fördelas ut till eleverna. Tomas återkommer efter han pratat med Ms Hamilton.</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08.6614173228347" w:right="427" w:hanging="283.46456692913375"/>
        <w:jc w:val="left"/>
        <w:rPr>
          <w:sz w:val="24"/>
          <w:szCs w:val="24"/>
        </w:rPr>
      </w:pPr>
      <w:r w:rsidDel="00000000" w:rsidR="00000000" w:rsidRPr="00000000">
        <w:rPr>
          <w:sz w:val="24"/>
          <w:szCs w:val="24"/>
          <w:rtl w:val="0"/>
        </w:rPr>
        <w:t xml:space="preserve">10. Rektorns/PAs punkter: Fokus på nästa läsår. Positivt att det just nu ser ut som att den personalgrupp som finns kommer även finnas nästa läsår.</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720" w:right="427" w:firstLine="0"/>
        <w:jc w:val="left"/>
        <w:rPr>
          <w:rFonts w:ascii="Calibri" w:cs="Calibri" w:eastAsia="Calibri" w:hAnsi="Calibri"/>
          <w:b w:val="0"/>
          <w:i w:val="0"/>
          <w:smallCaps w:val="0"/>
          <w:strike w:val="0"/>
          <w:color w:val="000000"/>
          <w:sz w:val="20"/>
          <w:szCs w:val="20"/>
          <w:highlight w:val="yellow"/>
          <w:u w:val="none"/>
          <w:vertAlign w:val="baseline"/>
        </w:rPr>
      </w:pP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08.6614173228347" w:right="427" w:hanging="283.46456692913375"/>
        <w:jc w:val="left"/>
        <w:rPr>
          <w:sz w:val="24"/>
          <w:szCs w:val="24"/>
        </w:rPr>
      </w:pPr>
      <w:r w:rsidDel="00000000" w:rsidR="00000000" w:rsidRPr="00000000">
        <w:rPr>
          <w:sz w:val="24"/>
          <w:szCs w:val="24"/>
          <w:rtl w:val="0"/>
        </w:rPr>
        <w:t xml:space="preserve">11. Övrigt: Halkbekämpning utanför skolan. Kommunen är informerad och det är nu idag halkbekämpat. </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08.6614173228347" w:right="427" w:firstLine="0"/>
        <w:jc w:val="left"/>
        <w:rPr>
          <w:sz w:val="24"/>
          <w:szCs w:val="24"/>
        </w:rPr>
      </w:pPr>
      <w:r w:rsidDel="00000000" w:rsidR="00000000" w:rsidRPr="00000000">
        <w:rPr>
          <w:sz w:val="24"/>
          <w:szCs w:val="24"/>
          <w:rtl w:val="0"/>
        </w:rPr>
        <w:t xml:space="preserve">Ang nästa läsår önskar PTA att ledningsgruppen tänker på att mentorer ska få träffa sina elever. Finns exempel där detta inte sker. PTA trycker på att det är viktigt att mentorn känner eleverna. </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08.6614173228347" w:right="427" w:firstLine="0"/>
        <w:jc w:val="left"/>
        <w:rPr>
          <w:sz w:val="24"/>
          <w:szCs w:val="24"/>
        </w:rPr>
      </w:pPr>
      <w:r w:rsidDel="00000000" w:rsidR="00000000" w:rsidRPr="00000000">
        <w:rPr>
          <w:sz w:val="24"/>
          <w:szCs w:val="24"/>
          <w:rtl w:val="0"/>
        </w:rPr>
        <w:t xml:space="preserve">Ser ett återkomman mönster att det under vissa perioder som innan sport- och höstlov är hög arbetsbelastning vilket leder till stress för eleverna t ex 8c och </w:t>
      </w:r>
      <w:r w:rsidDel="00000000" w:rsidR="00000000" w:rsidRPr="00000000">
        <w:rPr>
          <w:sz w:val="24"/>
          <w:szCs w:val="24"/>
          <w:rtl w:val="0"/>
        </w:rPr>
        <w:t xml:space="preserve">7A (framfört till mentorna). Marie C önskar att det sker mer planering mellan pedagoger eller att någon får rollen att koordinera. Kan fler delavstämningar göras under terminen så allt inte kommer efter varje 5-6v period? </w:t>
      </w:r>
      <w:r w:rsidDel="00000000" w:rsidR="00000000" w:rsidRPr="00000000">
        <w:rPr>
          <w:sz w:val="24"/>
          <w:szCs w:val="24"/>
          <w:rtl w:val="0"/>
        </w:rPr>
        <w:t xml:space="preserve">Tomas säger att det är nytt sätt för lärarna som de jobbar just nu, förslag är att de kan ha digitala prov. Så inte alla prov kommer då de är inne på skolan. </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08.6614173228347" w:right="427" w:firstLine="0"/>
        <w:jc w:val="left"/>
        <w:rPr>
          <w:sz w:val="24"/>
          <w:szCs w:val="24"/>
        </w:rPr>
      </w:pPr>
      <w:r w:rsidDel="00000000" w:rsidR="00000000" w:rsidRPr="00000000">
        <w:rPr>
          <w:sz w:val="24"/>
          <w:szCs w:val="24"/>
          <w:rtl w:val="0"/>
        </w:rPr>
        <w:t xml:space="preserve">Information gällande Mr Featherstone och matematiken (extra matte), information ska komma ut till vårdnadshavare, </w:t>
      </w:r>
      <w:r w:rsidDel="00000000" w:rsidR="00000000" w:rsidRPr="00000000">
        <w:rPr>
          <w:sz w:val="24"/>
          <w:szCs w:val="24"/>
          <w:highlight w:val="yellow"/>
          <w:rtl w:val="0"/>
        </w:rPr>
        <w:t xml:space="preserve">Tomas</w:t>
      </w:r>
      <w:r w:rsidDel="00000000" w:rsidR="00000000" w:rsidRPr="00000000">
        <w:rPr>
          <w:sz w:val="24"/>
          <w:szCs w:val="24"/>
          <w:rtl w:val="0"/>
        </w:rPr>
        <w:t xml:space="preserve"> kollar upp detta.</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427" w:firstLine="720"/>
        <w:jc w:val="left"/>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12. Datum för nästa möte med rekotr och PTA via Teams</w:t>
      </w: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 210318 16:15-17:30</w:t>
      </w:r>
    </w:p>
    <w:p w:rsidR="00000000" w:rsidDel="00000000" w:rsidP="00000000" w:rsidRDefault="00000000" w:rsidRPr="00000000" w14:paraId="00000025">
      <w:pPr>
        <w:spacing w:after="0" w:line="360" w:lineRule="auto"/>
        <w:ind w:right="427" w:firstLine="720"/>
        <w:rPr>
          <w:color w:val="ff0000"/>
          <w:sz w:val="24"/>
          <w:szCs w:val="24"/>
        </w:rPr>
      </w:pP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427" w:firstLine="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4152" w:firstLine="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Mötet avslutas. </w:t>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720" w:right="4152"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720" w:right="4152"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Ordförande</w:t>
        <w:tab/>
        <w:t xml:space="preserve">   …………………………………………..</w:t>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720" w:right="4152"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720" w:right="4152"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Sekreterare           ……………………………………………………  </w:t>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720" w:right="4152"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720" w:right="4152" w:firstLine="0"/>
        <w:jc w:val="left"/>
        <w:rPr>
          <w:rFonts w:ascii="Calibri" w:cs="Calibri" w:eastAsia="Calibri" w:hAnsi="Calibri"/>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Justerare</w:t>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720" w:right="4152" w:firstLine="0"/>
        <w:jc w:val="left"/>
        <w:rPr>
          <w:rFonts w:ascii="Calibri" w:cs="Calibri" w:eastAsia="Calibri" w:hAnsi="Calibri"/>
          <w:b w:val="0"/>
          <w:i w:val="0"/>
          <w:smallCaps w:val="0"/>
          <w:strike w:val="0"/>
          <w:color w:val="000000"/>
          <w:sz w:val="24"/>
          <w:szCs w:val="24"/>
          <w:u w:val="none"/>
          <w:shd w:fill="auto" w:val="clear"/>
          <w:vertAlign w:val="baseline"/>
        </w:rPr>
      </w:pPr>
      <w:bookmarkStart w:colFirst="0" w:colLast="0" w:name="_heading=h.d6wkc81l3bvo" w:id="1"/>
      <w:bookmarkEnd w:id="1"/>
      <w:r w:rsidDel="00000000" w:rsidR="00000000" w:rsidRPr="00000000">
        <w:rPr>
          <w:rtl w:val="0"/>
        </w:rPr>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720" w:right="4152" w:firstLine="0"/>
        <w:jc w:val="left"/>
        <w:rPr>
          <w:rFonts w:ascii="Calibri" w:cs="Calibri" w:eastAsia="Calibri" w:hAnsi="Calibri"/>
          <w:b w:val="0"/>
          <w:i w:val="0"/>
          <w:smallCaps w:val="0"/>
          <w:strike w:val="0"/>
          <w:color w:val="000000"/>
          <w:sz w:val="24"/>
          <w:szCs w:val="24"/>
          <w:u w:val="none"/>
          <w:shd w:fill="auto" w:val="clear"/>
          <w:vertAlign w:val="baseline"/>
        </w:rPr>
      </w:pPr>
      <w:bookmarkStart w:colFirst="0" w:colLast="0" w:name="_heading=h.3wk9gu79dhan" w:id="2"/>
      <w:bookmarkEnd w:id="2"/>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720" w:right="4152" w:firstLine="0"/>
        <w:jc w:val="left"/>
        <w:rPr>
          <w:rFonts w:ascii="Calibri" w:cs="Calibri" w:eastAsia="Calibri" w:hAnsi="Calibri"/>
          <w:b w:val="0"/>
          <w:i w:val="0"/>
          <w:smallCaps w:val="0"/>
          <w:strike w:val="0"/>
          <w:color w:val="000000"/>
          <w:sz w:val="24"/>
          <w:szCs w:val="24"/>
          <w:u w:val="none"/>
          <w:shd w:fill="auto" w:val="clear"/>
          <w:vertAlign w:val="baseline"/>
        </w:rPr>
      </w:pPr>
      <w:bookmarkStart w:colFirst="0" w:colLast="0" w:name="_heading=h.kq3t1f4kws0i" w:id="3"/>
      <w:bookmarkEnd w:id="3"/>
      <w:r w:rsidDel="00000000" w:rsidR="00000000" w:rsidRPr="00000000">
        <w:rPr>
          <w:rtl w:val="0"/>
        </w:rPr>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720" w:right="4152" w:firstLine="0"/>
        <w:jc w:val="left"/>
        <w:rPr>
          <w:rFonts w:ascii="Calibri" w:cs="Calibri" w:eastAsia="Calibri" w:hAnsi="Calibri"/>
          <w:b w:val="0"/>
          <w:i w:val="0"/>
          <w:smallCaps w:val="0"/>
          <w:strike w:val="0"/>
          <w:color w:val="000000"/>
          <w:sz w:val="24"/>
          <w:szCs w:val="24"/>
          <w:u w:val="none"/>
          <w:shd w:fill="auto" w:val="clear"/>
          <w:vertAlign w:val="baseline"/>
        </w:rPr>
      </w:pPr>
      <w:bookmarkStart w:colFirst="0" w:colLast="0" w:name="_heading=h.mx0qnu77s012" w:id="4"/>
      <w:bookmarkEnd w:id="4"/>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tl w:val="0"/>
        </w:rPr>
      </w:r>
    </w:p>
    <w:sectPr>
      <w:headerReference r:id="rId7" w:type="default"/>
      <w:headerReference r:id="rId8" w:type="first"/>
      <w:footerReference r:id="rId9" w:type="default"/>
      <w:footerReference r:id="rId10" w:type="first"/>
      <w:pgSz w:h="16838" w:w="11906" w:orient="portrait"/>
      <w:pgMar w:bottom="1417" w:top="1417" w:left="1417" w:right="1417" w:header="566"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320" w:line="288" w:lineRule="auto"/>
      <w:ind w:left="0" w:right="0" w:firstLine="0"/>
      <w:jc w:val="left"/>
      <w:rPr>
        <w:rFonts w:ascii="Proxima Nova" w:cs="Proxima Nova" w:eastAsia="Proxima Nova" w:hAnsi="Proxima Nova"/>
        <w:b w:val="1"/>
        <w:i w:val="0"/>
        <w:smallCaps w:val="0"/>
        <w:strike w:val="0"/>
        <w:color w:val="353744"/>
        <w:sz w:val="22"/>
        <w:szCs w:val="22"/>
        <w:u w:val="none"/>
        <w:shd w:fill="auto" w:val="clear"/>
        <w:vertAlign w:val="baseline"/>
      </w:rPr>
    </w:pPr>
    <w:r w:rsidDel="00000000" w:rsidR="00000000" w:rsidRPr="00000000">
      <w:rPr>
        <w:rFonts w:ascii="Proxima Nova" w:cs="Proxima Nova" w:eastAsia="Proxima Nova" w:hAnsi="Proxima Nova"/>
        <w:b w:val="1"/>
        <w:i w:val="0"/>
        <w:smallCaps w:val="0"/>
        <w:strike w:val="0"/>
        <w:color w:val="353744"/>
        <w:sz w:val="22"/>
        <w:szCs w:val="22"/>
        <w:u w:val="none"/>
        <w:shd w:fill="auto" w:val="clear"/>
        <w:vertAlign w:val="baseline"/>
        <w:rtl w:val="0"/>
      </w:rPr>
      <w:t xml:space="preserve">Parent Teacher Association Halmstad</w:t>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b w:val="0"/>
        <w:i w:val="0"/>
        <w:smallCaps w:val="0"/>
        <w:strike w:val="0"/>
        <w:color w:val="666666"/>
        <w:sz w:val="20"/>
        <w:szCs w:val="20"/>
        <w:u w:val="none"/>
        <w:shd w:fill="auto" w:val="clear"/>
        <w:vertAlign w:val="baseline"/>
      </w:rPr>
    </w:pPr>
    <w:r w:rsidDel="00000000" w:rsidR="00000000" w:rsidRPr="00000000">
      <w:rPr>
        <w:rFonts w:ascii="Proxima Nova" w:cs="Proxima Nova" w:eastAsia="Proxima Nova" w:hAnsi="Proxima Nova"/>
        <w:b w:val="0"/>
        <w:i w:val="0"/>
        <w:smallCaps w:val="0"/>
        <w:strike w:val="0"/>
        <w:color w:val="666666"/>
        <w:sz w:val="20"/>
        <w:szCs w:val="20"/>
        <w:u w:val="none"/>
        <w:shd w:fill="auto" w:val="clear"/>
        <w:vertAlign w:val="baseline"/>
        <w:rtl w:val="0"/>
      </w:rPr>
      <w:t xml:space="preserve">Kastanjeallén 3</w:t>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b w:val="0"/>
        <w:i w:val="0"/>
        <w:smallCaps w:val="0"/>
        <w:strike w:val="0"/>
        <w:color w:val="666666"/>
        <w:sz w:val="20"/>
        <w:szCs w:val="20"/>
        <w:u w:val="none"/>
        <w:shd w:fill="auto" w:val="clear"/>
        <w:vertAlign w:val="baseline"/>
      </w:rPr>
    </w:pPr>
    <w:r w:rsidDel="00000000" w:rsidR="00000000" w:rsidRPr="00000000">
      <w:rPr>
        <w:rFonts w:ascii="Proxima Nova" w:cs="Proxima Nova" w:eastAsia="Proxima Nova" w:hAnsi="Proxima Nova"/>
        <w:b w:val="0"/>
        <w:i w:val="0"/>
        <w:smallCaps w:val="0"/>
        <w:strike w:val="0"/>
        <w:color w:val="666666"/>
        <w:sz w:val="20"/>
        <w:szCs w:val="20"/>
        <w:u w:val="none"/>
        <w:shd w:fill="auto" w:val="clear"/>
        <w:vertAlign w:val="baseline"/>
        <w:rtl w:val="0"/>
      </w:rPr>
      <w:t xml:space="preserve">302 32 Halmstad</w:t>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Proxima Nova" w:cs="Proxima Nova" w:eastAsia="Proxima Nova" w:hAnsi="Proxima Nova"/>
        <w:b w:val="0"/>
        <w:i w:val="0"/>
        <w:smallCaps w:val="0"/>
        <w:strike w:val="0"/>
        <w:color w:val="666666"/>
        <w:sz w:val="20"/>
        <w:szCs w:val="20"/>
        <w:u w:val="none"/>
        <w:shd w:fill="auto" w:val="clear"/>
        <w:vertAlign w:val="baseline"/>
      </w:rPr>
    </w:pPr>
    <w:r w:rsidDel="00000000" w:rsidR="00000000" w:rsidRPr="00000000">
      <w:rPr>
        <w:rFonts w:ascii="Proxima Nova" w:cs="Proxima Nova" w:eastAsia="Proxima Nova" w:hAnsi="Proxima Nova"/>
        <w:b w:val="0"/>
        <w:i w:val="0"/>
        <w:smallCaps w:val="0"/>
        <w:strike w:val="0"/>
        <w:color w:val="666666"/>
        <w:sz w:val="20"/>
        <w:szCs w:val="20"/>
        <w:u w:val="none"/>
        <w:shd w:fill="auto" w:val="clear"/>
        <w:vertAlign w:val="baseline"/>
        <w:rtl w:val="0"/>
      </w:rPr>
      <w:t xml:space="preserve">Org. no. 802470-1024</w:t>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320" w:line="288" w:lineRule="auto"/>
      <w:ind w:left="0" w:right="0" w:firstLine="0"/>
      <w:jc w:val="left"/>
      <w:rPr>
        <w:rFonts w:ascii="Proxima Nova" w:cs="Proxima Nova" w:eastAsia="Proxima Nova" w:hAnsi="Proxima Nova"/>
        <w:b w:val="0"/>
        <w:i w:val="1"/>
        <w:smallCaps w:val="0"/>
        <w:strike w:val="0"/>
        <w:color w:val="999999"/>
        <w:sz w:val="24"/>
        <w:szCs w:val="24"/>
        <w:u w:val="none"/>
        <w:shd w:fill="auto" w:val="clear"/>
        <w:vertAlign w:val="baseline"/>
      </w:rPr>
    </w:pPr>
    <w:r w:rsidDel="00000000" w:rsidR="00000000" w:rsidRPr="00000000">
      <w:rPr>
        <w:rFonts w:ascii="Calibri" w:cs="Calibri" w:eastAsia="Calibri" w:hAnsi="Calibri"/>
        <w:b w:val="0"/>
        <w:i w:val="1"/>
        <w:smallCaps w:val="0"/>
        <w:strike w:val="0"/>
        <w:color w:val="999999"/>
        <w:sz w:val="24"/>
        <w:szCs w:val="24"/>
        <w:u w:val="none"/>
        <w:shd w:fill="auto" w:val="clear"/>
        <w:vertAlign w:val="baseline"/>
        <w:rtl w:val="0"/>
      </w:rPr>
      <w:t xml:space="preserve">Parent Teacher Association Halmstad, </w:t>
    </w:r>
    <w:r w:rsidDel="00000000" w:rsidR="00000000" w:rsidRPr="00000000">
      <w:rPr>
        <w:rFonts w:ascii="Proxima Nova" w:cs="Proxima Nova" w:eastAsia="Proxima Nova" w:hAnsi="Proxima Nova"/>
        <w:b w:val="0"/>
        <w:i w:val="1"/>
        <w:smallCaps w:val="0"/>
        <w:strike w:val="0"/>
        <w:color w:val="999999"/>
        <w:sz w:val="24"/>
        <w:szCs w:val="24"/>
        <w:u w:val="none"/>
        <w:shd w:fill="auto" w:val="clear"/>
        <w:vertAlign w:val="baseline"/>
        <w:rtl w:val="0"/>
      </w:rPr>
      <w:t xml:space="preserve">Org. no. 802470-1024</w:t>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320" w:line="288" w:lineRule="auto"/>
      <w:ind w:left="0" w:right="0" w:firstLine="0"/>
      <w:jc w:val="left"/>
      <w:rPr>
        <w:rFonts w:ascii="Proxima Nova" w:cs="Proxima Nova" w:eastAsia="Proxima Nova" w:hAnsi="Proxima Nova"/>
        <w:b w:val="0"/>
        <w:i w:val="1"/>
        <w:smallCaps w:val="0"/>
        <w:strike w:val="0"/>
        <w:color w:val="999999"/>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sv-S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Rubrik1">
    <w:name w:val="heading 1"/>
    <w:basedOn w:val="Normal"/>
    <w:next w:val="Normal"/>
    <w:pPr>
      <w:keepNext w:val="1"/>
      <w:keepLines w:val="1"/>
      <w:spacing w:after="120" w:before="480"/>
      <w:outlineLvl w:val="0"/>
    </w:pPr>
    <w:rPr>
      <w:b w:val="1"/>
      <w:sz w:val="48"/>
      <w:szCs w:val="48"/>
    </w:rPr>
  </w:style>
  <w:style w:type="paragraph" w:styleId="Rubrik2">
    <w:name w:val="heading 2"/>
    <w:basedOn w:val="Normal"/>
    <w:next w:val="Normal"/>
    <w:pPr>
      <w:keepNext w:val="1"/>
      <w:keepLines w:val="1"/>
      <w:spacing w:after="80" w:before="360"/>
      <w:outlineLvl w:val="1"/>
    </w:pPr>
    <w:rPr>
      <w:b w:val="1"/>
      <w:sz w:val="36"/>
      <w:szCs w:val="36"/>
    </w:rPr>
  </w:style>
  <w:style w:type="paragraph" w:styleId="Rubrik3">
    <w:name w:val="heading 3"/>
    <w:basedOn w:val="Normal"/>
    <w:next w:val="Normal"/>
    <w:pPr>
      <w:keepNext w:val="1"/>
      <w:keepLines w:val="1"/>
      <w:spacing w:after="80" w:before="280"/>
      <w:outlineLvl w:val="2"/>
    </w:pPr>
    <w:rPr>
      <w:b w:val="1"/>
      <w:sz w:val="28"/>
      <w:szCs w:val="28"/>
    </w:rPr>
  </w:style>
  <w:style w:type="paragraph" w:styleId="Rubrik4">
    <w:name w:val="heading 4"/>
    <w:basedOn w:val="Normal"/>
    <w:next w:val="Normal"/>
    <w:pPr>
      <w:keepNext w:val="1"/>
      <w:keepLines w:val="1"/>
      <w:spacing w:after="40" w:before="240"/>
      <w:outlineLvl w:val="3"/>
    </w:pPr>
    <w:rPr>
      <w:b w:val="1"/>
      <w:sz w:val="24"/>
      <w:szCs w:val="24"/>
    </w:rPr>
  </w:style>
  <w:style w:type="paragraph" w:styleId="Rubrik5">
    <w:name w:val="heading 5"/>
    <w:basedOn w:val="Normal"/>
    <w:next w:val="Normal"/>
    <w:pPr>
      <w:keepNext w:val="1"/>
      <w:keepLines w:val="1"/>
      <w:spacing w:after="40" w:before="220"/>
      <w:outlineLvl w:val="4"/>
    </w:pPr>
    <w:rPr>
      <w:b w:val="1"/>
    </w:rPr>
  </w:style>
  <w:style w:type="paragraph" w:styleId="Rubrik6">
    <w:name w:val="heading 6"/>
    <w:basedOn w:val="Normal"/>
    <w:next w:val="Normal"/>
    <w:pPr>
      <w:keepNext w:val="1"/>
      <w:keepLines w:val="1"/>
      <w:spacing w:after="40" w:before="200"/>
      <w:outlineLvl w:val="5"/>
    </w:pPr>
    <w:rPr>
      <w:b w:val="1"/>
      <w:sz w:val="20"/>
      <w:szCs w:val="20"/>
    </w:rPr>
  </w:style>
  <w:style w:type="character" w:styleId="Standardstycketeckensnitt" w:default="1">
    <w:name w:val="Default Paragraph Font"/>
    <w:uiPriority w:val="1"/>
    <w:semiHidden w:val="1"/>
    <w:unhideWhenUsed w:val="1"/>
  </w:style>
  <w:style w:type="table" w:styleId="Normaltabell" w:default="1">
    <w:name w:val="Normal Table"/>
    <w:uiPriority w:val="99"/>
    <w:semiHidden w:val="1"/>
    <w:unhideWhenUsed w:val="1"/>
    <w:tblPr>
      <w:tblInd w:w="0.0" w:type="dxa"/>
      <w:tblCellMar>
        <w:top w:w="0.0" w:type="dxa"/>
        <w:left w:w="108.0" w:type="dxa"/>
        <w:bottom w:w="0.0" w:type="dxa"/>
        <w:right w:w="108.0" w:type="dxa"/>
      </w:tblCellMar>
    </w:tblPr>
  </w:style>
  <w:style w:type="numbering" w:styleId="Ingenlista" w:default="1">
    <w:name w:val="No List"/>
    <w:uiPriority w:val="99"/>
    <w:semiHidden w:val="1"/>
    <w:unhideWhenUsed w:val="1"/>
  </w:style>
  <w:style w:type="paragraph" w:styleId="Rubrik">
    <w:name w:val="Title"/>
    <w:basedOn w:val="Normal"/>
    <w:next w:val="Normal"/>
    <w:pPr>
      <w:keepNext w:val="1"/>
      <w:keepLines w:val="1"/>
      <w:spacing w:after="120" w:before="480"/>
    </w:pPr>
    <w:rPr>
      <w:b w:val="1"/>
      <w:sz w:val="72"/>
      <w:szCs w:val="72"/>
    </w:rPr>
  </w:style>
  <w:style w:type="paragraph" w:styleId="Normal0" w:customStyle="1">
    <w:name w:val="Normal0"/>
  </w:style>
  <w:style w:type="table" w:styleId="NormalTable0" w:customStyle="1">
    <w:name w:val="Normal Table0"/>
    <w:tblPr>
      <w:tblCellMar>
        <w:top w:w="0.0" w:type="dxa"/>
        <w:left w:w="0.0" w:type="dxa"/>
        <w:bottom w:w="0.0" w:type="dxa"/>
        <w:right w:w="0.0" w:type="dxa"/>
      </w:tblCellMar>
    </w:tblPr>
  </w:style>
  <w:style w:type="paragraph" w:styleId="heading10" w:customStyle="1">
    <w:name w:val="heading 10"/>
    <w:basedOn w:val="Normal0"/>
    <w:next w:val="Normal0"/>
    <w:pPr>
      <w:keepNext w:val="1"/>
      <w:keepLines w:val="1"/>
      <w:spacing w:after="120" w:before="480"/>
    </w:pPr>
    <w:rPr>
      <w:b w:val="1"/>
      <w:sz w:val="48"/>
      <w:szCs w:val="48"/>
    </w:rPr>
  </w:style>
  <w:style w:type="paragraph" w:styleId="heading20" w:customStyle="1">
    <w:name w:val="heading 20"/>
    <w:basedOn w:val="Normal0"/>
    <w:next w:val="Normal0"/>
    <w:pPr>
      <w:keepNext w:val="1"/>
      <w:keepLines w:val="1"/>
      <w:spacing w:after="80" w:before="360"/>
    </w:pPr>
    <w:rPr>
      <w:b w:val="1"/>
      <w:sz w:val="36"/>
      <w:szCs w:val="36"/>
    </w:rPr>
  </w:style>
  <w:style w:type="paragraph" w:styleId="heading30" w:customStyle="1">
    <w:name w:val="heading 30"/>
    <w:basedOn w:val="Normal0"/>
    <w:next w:val="Normal0"/>
    <w:pPr>
      <w:keepNext w:val="1"/>
      <w:keepLines w:val="1"/>
      <w:spacing w:after="80" w:before="280"/>
    </w:pPr>
    <w:rPr>
      <w:b w:val="1"/>
      <w:sz w:val="28"/>
      <w:szCs w:val="28"/>
    </w:rPr>
  </w:style>
  <w:style w:type="paragraph" w:styleId="heading40" w:customStyle="1">
    <w:name w:val="heading 40"/>
    <w:basedOn w:val="Normal0"/>
    <w:next w:val="Normal0"/>
    <w:pPr>
      <w:keepNext w:val="1"/>
      <w:keepLines w:val="1"/>
      <w:spacing w:after="40" w:before="240"/>
    </w:pPr>
    <w:rPr>
      <w:b w:val="1"/>
      <w:sz w:val="24"/>
      <w:szCs w:val="24"/>
    </w:rPr>
  </w:style>
  <w:style w:type="paragraph" w:styleId="heading50" w:customStyle="1">
    <w:name w:val="heading 50"/>
    <w:basedOn w:val="Normal0"/>
    <w:next w:val="Normal0"/>
    <w:pPr>
      <w:keepNext w:val="1"/>
      <w:keepLines w:val="1"/>
      <w:spacing w:after="40" w:before="220"/>
    </w:pPr>
    <w:rPr>
      <w:b w:val="1"/>
    </w:rPr>
  </w:style>
  <w:style w:type="paragraph" w:styleId="heading60" w:customStyle="1">
    <w:name w:val="heading 60"/>
    <w:basedOn w:val="Normal0"/>
    <w:next w:val="Normal0"/>
    <w:pPr>
      <w:keepNext w:val="1"/>
      <w:keepLines w:val="1"/>
      <w:spacing w:after="40" w:before="200"/>
    </w:pPr>
    <w:rPr>
      <w:b w:val="1"/>
      <w:sz w:val="20"/>
      <w:szCs w:val="20"/>
    </w:rPr>
  </w:style>
  <w:style w:type="paragraph" w:styleId="Title0" w:customStyle="1">
    <w:name w:val="Title0"/>
    <w:basedOn w:val="Normal0"/>
    <w:next w:val="Normal0"/>
    <w:pPr>
      <w:keepNext w:val="1"/>
      <w:keepLines w:val="1"/>
      <w:spacing w:after="120" w:before="480"/>
    </w:pPr>
    <w:rPr>
      <w:b w:val="1"/>
      <w:sz w:val="72"/>
      <w:szCs w:val="72"/>
    </w:rPr>
  </w:style>
  <w:style w:type="paragraph" w:styleId="Normal1" w:customStyle="1">
    <w:name w:val="Normal1"/>
  </w:style>
  <w:style w:type="table" w:styleId="NormalTable1" w:customStyle="1">
    <w:name w:val="Normal Table1"/>
    <w:tblPr>
      <w:tblCellMar>
        <w:top w:w="0.0" w:type="dxa"/>
        <w:left w:w="0.0" w:type="dxa"/>
        <w:bottom w:w="0.0" w:type="dxa"/>
        <w:right w:w="0.0" w:type="dxa"/>
      </w:tblCellMar>
    </w:tblPr>
  </w:style>
  <w:style w:type="paragraph" w:styleId="heading11" w:customStyle="1">
    <w:name w:val="heading 11"/>
    <w:basedOn w:val="Normal1"/>
    <w:next w:val="Normal1"/>
    <w:pPr>
      <w:keepNext w:val="1"/>
      <w:keepLines w:val="1"/>
      <w:spacing w:after="120" w:before="480"/>
    </w:pPr>
    <w:rPr>
      <w:b w:val="1"/>
      <w:sz w:val="48"/>
      <w:szCs w:val="48"/>
    </w:rPr>
  </w:style>
  <w:style w:type="paragraph" w:styleId="heading21" w:customStyle="1">
    <w:name w:val="heading 21"/>
    <w:basedOn w:val="Normal1"/>
    <w:next w:val="Normal1"/>
    <w:pPr>
      <w:keepNext w:val="1"/>
      <w:keepLines w:val="1"/>
      <w:spacing w:after="80" w:before="360"/>
    </w:pPr>
    <w:rPr>
      <w:b w:val="1"/>
      <w:sz w:val="36"/>
      <w:szCs w:val="36"/>
    </w:rPr>
  </w:style>
  <w:style w:type="paragraph" w:styleId="heading31" w:customStyle="1">
    <w:name w:val="heading 31"/>
    <w:basedOn w:val="Normal1"/>
    <w:next w:val="Normal1"/>
    <w:pPr>
      <w:keepNext w:val="1"/>
      <w:keepLines w:val="1"/>
      <w:spacing w:after="80" w:before="280"/>
    </w:pPr>
    <w:rPr>
      <w:b w:val="1"/>
      <w:sz w:val="28"/>
      <w:szCs w:val="28"/>
    </w:rPr>
  </w:style>
  <w:style w:type="paragraph" w:styleId="heading41" w:customStyle="1">
    <w:name w:val="heading 41"/>
    <w:basedOn w:val="Normal1"/>
    <w:next w:val="Normal1"/>
    <w:pPr>
      <w:keepNext w:val="1"/>
      <w:keepLines w:val="1"/>
      <w:spacing w:after="40" w:before="240"/>
    </w:pPr>
    <w:rPr>
      <w:b w:val="1"/>
      <w:sz w:val="24"/>
      <w:szCs w:val="24"/>
    </w:rPr>
  </w:style>
  <w:style w:type="paragraph" w:styleId="heading51" w:customStyle="1">
    <w:name w:val="heading 51"/>
    <w:basedOn w:val="Normal1"/>
    <w:next w:val="Normal1"/>
    <w:pPr>
      <w:keepNext w:val="1"/>
      <w:keepLines w:val="1"/>
      <w:spacing w:after="40" w:before="220"/>
    </w:pPr>
    <w:rPr>
      <w:b w:val="1"/>
    </w:rPr>
  </w:style>
  <w:style w:type="paragraph" w:styleId="heading61" w:customStyle="1">
    <w:name w:val="heading 61"/>
    <w:basedOn w:val="Normal1"/>
    <w:next w:val="Normal1"/>
    <w:pPr>
      <w:keepNext w:val="1"/>
      <w:keepLines w:val="1"/>
      <w:spacing w:after="40" w:before="200"/>
    </w:pPr>
    <w:rPr>
      <w:b w:val="1"/>
      <w:sz w:val="20"/>
      <w:szCs w:val="20"/>
    </w:rPr>
  </w:style>
  <w:style w:type="paragraph" w:styleId="Title1" w:customStyle="1">
    <w:name w:val="Title1"/>
    <w:basedOn w:val="Normal1"/>
    <w:next w:val="Normal1"/>
    <w:pPr>
      <w:keepNext w:val="1"/>
      <w:keepLines w:val="1"/>
      <w:spacing w:after="120" w:before="480"/>
    </w:pPr>
    <w:rPr>
      <w:b w:val="1"/>
      <w:sz w:val="72"/>
      <w:szCs w:val="72"/>
    </w:rPr>
  </w:style>
  <w:style w:type="paragraph" w:styleId="Normal2" w:customStyle="1">
    <w:name w:val="Normal2"/>
  </w:style>
  <w:style w:type="table" w:styleId="NormalTable2" w:customStyle="1">
    <w:name w:val="Normal Table2"/>
    <w:tblPr>
      <w:tblCellMar>
        <w:top w:w="0.0" w:type="dxa"/>
        <w:left w:w="0.0" w:type="dxa"/>
        <w:bottom w:w="0.0" w:type="dxa"/>
        <w:right w:w="0.0" w:type="dxa"/>
      </w:tblCellMar>
    </w:tblPr>
  </w:style>
  <w:style w:type="paragraph" w:styleId="heading12" w:customStyle="1">
    <w:name w:val="heading 12"/>
    <w:basedOn w:val="Normal2"/>
    <w:next w:val="Normal2"/>
    <w:pPr>
      <w:keepNext w:val="1"/>
      <w:keepLines w:val="1"/>
      <w:spacing w:after="120" w:before="480"/>
    </w:pPr>
    <w:rPr>
      <w:b w:val="1"/>
      <w:sz w:val="48"/>
      <w:szCs w:val="48"/>
    </w:rPr>
  </w:style>
  <w:style w:type="paragraph" w:styleId="heading22" w:customStyle="1">
    <w:name w:val="heading 22"/>
    <w:basedOn w:val="Normal2"/>
    <w:next w:val="Normal2"/>
    <w:pPr>
      <w:keepNext w:val="1"/>
      <w:keepLines w:val="1"/>
      <w:spacing w:after="80" w:before="360"/>
    </w:pPr>
    <w:rPr>
      <w:b w:val="1"/>
      <w:sz w:val="36"/>
      <w:szCs w:val="36"/>
    </w:rPr>
  </w:style>
  <w:style w:type="paragraph" w:styleId="heading32" w:customStyle="1">
    <w:name w:val="heading 32"/>
    <w:basedOn w:val="Normal2"/>
    <w:next w:val="Normal2"/>
    <w:pPr>
      <w:keepNext w:val="1"/>
      <w:keepLines w:val="1"/>
      <w:spacing w:after="80" w:before="280"/>
    </w:pPr>
    <w:rPr>
      <w:b w:val="1"/>
      <w:sz w:val="28"/>
      <w:szCs w:val="28"/>
    </w:rPr>
  </w:style>
  <w:style w:type="paragraph" w:styleId="heading42" w:customStyle="1">
    <w:name w:val="heading 42"/>
    <w:basedOn w:val="Normal2"/>
    <w:next w:val="Normal2"/>
    <w:pPr>
      <w:keepNext w:val="1"/>
      <w:keepLines w:val="1"/>
      <w:spacing w:after="40" w:before="240"/>
    </w:pPr>
    <w:rPr>
      <w:b w:val="1"/>
      <w:sz w:val="24"/>
      <w:szCs w:val="24"/>
    </w:rPr>
  </w:style>
  <w:style w:type="paragraph" w:styleId="heading52" w:customStyle="1">
    <w:name w:val="heading 52"/>
    <w:basedOn w:val="Normal2"/>
    <w:next w:val="Normal2"/>
    <w:pPr>
      <w:keepNext w:val="1"/>
      <w:keepLines w:val="1"/>
      <w:spacing w:after="40" w:before="220"/>
    </w:pPr>
    <w:rPr>
      <w:b w:val="1"/>
    </w:rPr>
  </w:style>
  <w:style w:type="paragraph" w:styleId="heading62" w:customStyle="1">
    <w:name w:val="heading 62"/>
    <w:basedOn w:val="Normal2"/>
    <w:next w:val="Normal2"/>
    <w:pPr>
      <w:keepNext w:val="1"/>
      <w:keepLines w:val="1"/>
      <w:spacing w:after="40" w:before="200"/>
    </w:pPr>
    <w:rPr>
      <w:b w:val="1"/>
      <w:sz w:val="20"/>
      <w:szCs w:val="20"/>
    </w:rPr>
  </w:style>
  <w:style w:type="paragraph" w:styleId="Title2" w:customStyle="1">
    <w:name w:val="Title2"/>
    <w:basedOn w:val="Normal2"/>
    <w:next w:val="Normal2"/>
    <w:pPr>
      <w:keepNext w:val="1"/>
      <w:keepLines w:val="1"/>
      <w:spacing w:after="120" w:before="480"/>
    </w:pPr>
    <w:rPr>
      <w:b w:val="1"/>
      <w:sz w:val="72"/>
      <w:szCs w:val="72"/>
    </w:rPr>
  </w:style>
  <w:style w:type="paragraph" w:styleId="Normal3" w:customStyle="1">
    <w:name w:val="Normal3"/>
  </w:style>
  <w:style w:type="table" w:styleId="NormalTable3" w:customStyle="1">
    <w:name w:val="Normal Table3"/>
    <w:tblPr>
      <w:tblCellMar>
        <w:top w:w="0.0" w:type="dxa"/>
        <w:left w:w="0.0" w:type="dxa"/>
        <w:bottom w:w="0.0" w:type="dxa"/>
        <w:right w:w="0.0" w:type="dxa"/>
      </w:tblCellMar>
    </w:tblPr>
  </w:style>
  <w:style w:type="paragraph" w:styleId="heading13" w:customStyle="1">
    <w:name w:val="heading 13"/>
    <w:basedOn w:val="Normal3"/>
    <w:next w:val="Normal3"/>
    <w:pPr>
      <w:keepNext w:val="1"/>
      <w:keepLines w:val="1"/>
      <w:spacing w:after="120" w:before="480"/>
    </w:pPr>
    <w:rPr>
      <w:b w:val="1"/>
      <w:sz w:val="48"/>
      <w:szCs w:val="48"/>
    </w:rPr>
  </w:style>
  <w:style w:type="paragraph" w:styleId="heading23" w:customStyle="1">
    <w:name w:val="heading 23"/>
    <w:basedOn w:val="Normal3"/>
    <w:next w:val="Normal3"/>
    <w:pPr>
      <w:keepNext w:val="1"/>
      <w:keepLines w:val="1"/>
      <w:spacing w:after="80" w:before="360"/>
    </w:pPr>
    <w:rPr>
      <w:b w:val="1"/>
      <w:sz w:val="36"/>
      <w:szCs w:val="36"/>
    </w:rPr>
  </w:style>
  <w:style w:type="paragraph" w:styleId="heading33" w:customStyle="1">
    <w:name w:val="heading 33"/>
    <w:basedOn w:val="Normal3"/>
    <w:next w:val="Normal3"/>
    <w:pPr>
      <w:keepNext w:val="1"/>
      <w:keepLines w:val="1"/>
      <w:spacing w:after="80" w:before="280"/>
    </w:pPr>
    <w:rPr>
      <w:b w:val="1"/>
      <w:sz w:val="28"/>
      <w:szCs w:val="28"/>
    </w:rPr>
  </w:style>
  <w:style w:type="paragraph" w:styleId="heading43" w:customStyle="1">
    <w:name w:val="heading 43"/>
    <w:basedOn w:val="Normal3"/>
    <w:next w:val="Normal3"/>
    <w:pPr>
      <w:keepNext w:val="1"/>
      <w:keepLines w:val="1"/>
      <w:spacing w:after="40" w:before="240"/>
    </w:pPr>
    <w:rPr>
      <w:b w:val="1"/>
      <w:sz w:val="24"/>
      <w:szCs w:val="24"/>
    </w:rPr>
  </w:style>
  <w:style w:type="paragraph" w:styleId="heading53" w:customStyle="1">
    <w:name w:val="heading 53"/>
    <w:basedOn w:val="Normal3"/>
    <w:next w:val="Normal3"/>
    <w:pPr>
      <w:keepNext w:val="1"/>
      <w:keepLines w:val="1"/>
      <w:spacing w:after="40" w:before="220"/>
    </w:pPr>
    <w:rPr>
      <w:b w:val="1"/>
    </w:rPr>
  </w:style>
  <w:style w:type="paragraph" w:styleId="heading63" w:customStyle="1">
    <w:name w:val="heading 63"/>
    <w:basedOn w:val="Normal3"/>
    <w:next w:val="Normal3"/>
    <w:pPr>
      <w:keepNext w:val="1"/>
      <w:keepLines w:val="1"/>
      <w:spacing w:after="40" w:before="200"/>
    </w:pPr>
    <w:rPr>
      <w:b w:val="1"/>
      <w:sz w:val="20"/>
      <w:szCs w:val="20"/>
    </w:rPr>
  </w:style>
  <w:style w:type="paragraph" w:styleId="Title3" w:customStyle="1">
    <w:name w:val="Title3"/>
    <w:basedOn w:val="Normal3"/>
    <w:next w:val="Normal3"/>
    <w:pPr>
      <w:keepNext w:val="1"/>
      <w:keepLines w:val="1"/>
      <w:spacing w:after="120" w:before="480"/>
    </w:pPr>
    <w:rPr>
      <w:b w:val="1"/>
      <w:sz w:val="72"/>
      <w:szCs w:val="72"/>
    </w:rPr>
  </w:style>
  <w:style w:type="paragraph" w:styleId="Underrubrik">
    <w:name w:val="Subtitle"/>
    <w:basedOn w:val="Normal3"/>
    <w:next w:val="Normal3"/>
    <w:pPr>
      <w:keepNext w:val="1"/>
      <w:keepLines w:val="1"/>
      <w:spacing w:after="80" w:before="360"/>
    </w:pPr>
    <w:rPr>
      <w:rFonts w:ascii="Georgia" w:cs="Georgia" w:eastAsia="Georgia" w:hAnsi="Georgia"/>
      <w:i w:val="1"/>
      <w:color w:val="666666"/>
      <w:sz w:val="48"/>
      <w:szCs w:val="48"/>
    </w:rPr>
  </w:style>
  <w:style w:type="paragraph" w:styleId="Subtitle0" w:customStyle="1">
    <w:name w:val="Subtitle0"/>
    <w:basedOn w:val="Normal3"/>
    <w:next w:val="Normal3"/>
    <w:pPr>
      <w:keepNext w:val="1"/>
      <w:keepLines w:val="1"/>
      <w:spacing w:after="80" w:before="360"/>
    </w:pPr>
    <w:rPr>
      <w:rFonts w:ascii="Georgia" w:cs="Georgia" w:eastAsia="Georgia" w:hAnsi="Georgia"/>
      <w:i w:val="1"/>
      <w:color w:val="666666"/>
      <w:sz w:val="48"/>
      <w:szCs w:val="48"/>
    </w:rPr>
  </w:style>
  <w:style w:type="paragraph" w:styleId="Subtitle1" w:customStyle="1">
    <w:name w:val="Subtitle1"/>
    <w:basedOn w:val="Normal3"/>
    <w:next w:val="Normal3"/>
    <w:pPr>
      <w:keepNext w:val="1"/>
      <w:keepLines w:val="1"/>
      <w:spacing w:after="80" w:before="360"/>
    </w:pPr>
    <w:rPr>
      <w:rFonts w:ascii="Georgia" w:cs="Georgia" w:eastAsia="Georgia" w:hAnsi="Georgia"/>
      <w:i w:val="1"/>
      <w:color w:val="666666"/>
      <w:sz w:val="48"/>
      <w:szCs w:val="48"/>
    </w:rPr>
  </w:style>
  <w:style w:type="paragraph" w:styleId="Subtitle2" w:customStyle="1">
    <w:name w:val="Subtitle2"/>
    <w:basedOn w:val="Normal3"/>
    <w:next w:val="Normal3"/>
    <w:pPr>
      <w:keepNext w:val="1"/>
      <w:keepLines w:val="1"/>
      <w:spacing w:after="80" w:before="360"/>
    </w:pPr>
    <w:rPr>
      <w:rFonts w:ascii="Georgia" w:cs="Georgia" w:eastAsia="Georgia" w:hAnsi="Georgia"/>
      <w:i w:val="1"/>
      <w:color w:val="666666"/>
      <w:sz w:val="48"/>
      <w:szCs w:val="48"/>
    </w:rPr>
  </w:style>
  <w:style w:type="paragraph" w:styleId="Subtitle3" w:customStyle="1">
    <w:name w:val="Subtitle3"/>
    <w:basedOn w:val="Normal3"/>
    <w:next w:val="Normal3"/>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4Cr+84wc3pqGrGaY/zQp430TptA==">AMUW2mV06/qtp7cEAE2EnRU7WWjXXqbVZbyyjAqsHhpUHF0LBxUc2YO43Fj1ycGrUpB7jiNIbgs3+ERJ4HVHdN3LpUJ/Wn1JluKv81sn0cOze3nYVc9MBWWV4h+8kYvciiwCv1cAi6UnuxPJFURFbTQop7avVvcfcbQcmFR+SJdafV/Qbyxq48/D5ImoI866/alMbZkHBlZQ8T5u/CcuYy8WjN/TdGUxXQ==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2021-02-11T14:48:00.0000000Z</dcterms:created>
  <dc:creator>Larsson Helena A HS KIR</dc:creator>
</cp:coreProperties>
</file>